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B0" w:rsidRDefault="006368B0" w:rsidP="00DB5749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BD4971" w:rsidRDefault="006D72DC" w:rsidP="00DB5749">
      <w:pPr>
        <w:jc w:val="center"/>
        <w:rPr>
          <w:rFonts w:ascii="Times New Roman" w:hAnsi="Times New Roman" w:cs="Times New Roman"/>
          <w:b/>
          <w:sz w:val="28"/>
          <w:szCs w:val="28"/>
          <w:lang w:val="bg-BG" w:eastAsia="bg-BG"/>
        </w:rPr>
      </w:pPr>
      <w:bookmarkStart w:id="0" w:name="_GoBack"/>
      <w:bookmarkEnd w:id="0"/>
      <w:r w:rsidRPr="006368B0">
        <w:rPr>
          <w:rFonts w:ascii="Times New Roman" w:hAnsi="Times New Roman" w:cs="Times New Roman"/>
          <w:b/>
          <w:sz w:val="28"/>
          <w:szCs w:val="28"/>
          <w:lang w:val="bg-BG"/>
        </w:rPr>
        <w:t>Отчет по изпълнение на годишен план</w:t>
      </w:r>
      <w:r w:rsidR="009C1DD8" w:rsidRPr="006368B0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за периода 2021г.</w:t>
      </w:r>
      <w:r w:rsidRPr="006368B0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за действие по изпълнение на </w:t>
      </w:r>
      <w:r w:rsidRPr="006368B0">
        <w:rPr>
          <w:rFonts w:ascii="Times New Roman" w:hAnsi="Times New Roman" w:cs="Times New Roman"/>
          <w:b/>
          <w:sz w:val="28"/>
          <w:szCs w:val="28"/>
          <w:lang w:val="bg-BG" w:eastAsia="bg-BG"/>
        </w:rPr>
        <w:t>Програма за изпълнение на националната програма за овладяване на популацията на безстопанствените кучета на територията на община Аксаково 2021г.- 2025г.</w:t>
      </w:r>
    </w:p>
    <w:p w:rsidR="006368B0" w:rsidRDefault="006368B0" w:rsidP="00DB5749">
      <w:pPr>
        <w:jc w:val="center"/>
        <w:rPr>
          <w:rFonts w:ascii="Times New Roman" w:hAnsi="Times New Roman" w:cs="Times New Roman"/>
          <w:b/>
          <w:sz w:val="28"/>
          <w:szCs w:val="28"/>
          <w:lang w:val="bg-BG" w:eastAsia="bg-BG"/>
        </w:rPr>
      </w:pPr>
    </w:p>
    <w:p w:rsidR="006368B0" w:rsidRPr="006368B0" w:rsidRDefault="006368B0" w:rsidP="00DB5749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368B0">
        <w:rPr>
          <w:i/>
          <w:color w:val="FF0000"/>
          <w:lang w:val="bg-BG"/>
        </w:rPr>
        <w:t>Приет</w:t>
      </w:r>
      <w:r w:rsidRPr="006368B0">
        <w:rPr>
          <w:i/>
          <w:color w:val="FF0000"/>
          <w:lang w:val="bg-BG"/>
        </w:rPr>
        <w:t xml:space="preserve"> с Решение № 3</w:t>
      </w:r>
      <w:r w:rsidRPr="006368B0">
        <w:rPr>
          <w:i/>
          <w:color w:val="FF0000"/>
          <w:lang w:val="bg-BG"/>
        </w:rPr>
        <w:t>9</w:t>
      </w:r>
      <w:r w:rsidRPr="006368B0">
        <w:rPr>
          <w:i/>
          <w:color w:val="FF0000"/>
          <w:lang w:val="bg-BG"/>
        </w:rPr>
        <w:t>.</w:t>
      </w:r>
      <w:r w:rsidRPr="006368B0">
        <w:rPr>
          <w:i/>
          <w:color w:val="FF0000"/>
          <w:lang w:val="bg-BG"/>
        </w:rPr>
        <w:t>5</w:t>
      </w:r>
      <w:r w:rsidRPr="006368B0">
        <w:rPr>
          <w:i/>
          <w:color w:val="FF0000"/>
          <w:lang w:val="bg-BG"/>
        </w:rPr>
        <w:t>. от Протокол № 3</w:t>
      </w:r>
      <w:r w:rsidRPr="006368B0">
        <w:rPr>
          <w:i/>
          <w:color w:val="FF0000"/>
          <w:lang w:val="bg-BG"/>
        </w:rPr>
        <w:t>9</w:t>
      </w:r>
      <w:r w:rsidRPr="006368B0">
        <w:rPr>
          <w:i/>
          <w:color w:val="FF0000"/>
          <w:lang w:val="bg-BG"/>
        </w:rPr>
        <w:t>/2</w:t>
      </w:r>
      <w:r w:rsidRPr="006368B0">
        <w:rPr>
          <w:i/>
          <w:color w:val="FF0000"/>
          <w:lang w:val="bg-BG"/>
        </w:rPr>
        <w:t>7</w:t>
      </w:r>
      <w:r w:rsidRPr="006368B0">
        <w:rPr>
          <w:i/>
          <w:color w:val="FF0000"/>
          <w:lang w:val="bg-BG"/>
        </w:rPr>
        <w:t>.</w:t>
      </w:r>
      <w:r w:rsidRPr="006368B0">
        <w:rPr>
          <w:i/>
          <w:color w:val="FF0000"/>
          <w:lang w:val="bg-BG"/>
        </w:rPr>
        <w:t>04</w:t>
      </w:r>
      <w:r w:rsidRPr="006368B0">
        <w:rPr>
          <w:i/>
          <w:color w:val="FF0000"/>
          <w:lang w:val="bg-BG"/>
        </w:rPr>
        <w:t>.202</w:t>
      </w:r>
      <w:r w:rsidRPr="006368B0">
        <w:rPr>
          <w:i/>
          <w:color w:val="FF0000"/>
          <w:lang w:val="bg-BG"/>
        </w:rPr>
        <w:t>2</w:t>
      </w:r>
      <w:r w:rsidRPr="006368B0">
        <w:rPr>
          <w:i/>
          <w:color w:val="FF0000"/>
          <w:lang w:val="bg-BG"/>
        </w:rPr>
        <w:t>г. на Общински съвет – Аксаково</w:t>
      </w:r>
    </w:p>
    <w:p w:rsidR="00EC79E3" w:rsidRPr="003121BB" w:rsidRDefault="00BD4971" w:rsidP="00E45965">
      <w:pPr>
        <w:ind w:firstLine="426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В изпълнение на целите на </w:t>
      </w:r>
      <w:r w:rsidRPr="00BD4971">
        <w:rPr>
          <w:rFonts w:ascii="Times New Roman" w:hAnsi="Times New Roman" w:cs="Times New Roman"/>
          <w:i/>
          <w:sz w:val="24"/>
          <w:szCs w:val="24"/>
          <w:lang w:val="bg-BG" w:eastAsia="bg-BG"/>
        </w:rPr>
        <w:t xml:space="preserve">Програма за изпълнение на националната програма за овладяване на популацията на безстопанствените кучета на територията на община Аксаково </w:t>
      </w:r>
      <w:r w:rsidR="0004139C">
        <w:rPr>
          <w:rFonts w:ascii="Times New Roman" w:hAnsi="Times New Roman" w:cs="Times New Roman"/>
          <w:i/>
          <w:sz w:val="24"/>
          <w:szCs w:val="24"/>
          <w:lang w:val="bg-BG" w:eastAsia="bg-BG"/>
        </w:rPr>
        <w:t>2021г.-</w:t>
      </w:r>
      <w:r w:rsidRPr="00BD4971">
        <w:rPr>
          <w:rFonts w:ascii="Times New Roman" w:hAnsi="Times New Roman" w:cs="Times New Roman"/>
          <w:i/>
          <w:sz w:val="24"/>
          <w:szCs w:val="24"/>
          <w:lang w:val="bg-BG" w:eastAsia="bg-BG"/>
        </w:rPr>
        <w:t>2025г.</w:t>
      </w:r>
      <w:r>
        <w:rPr>
          <w:rFonts w:ascii="Times New Roman" w:hAnsi="Times New Roman" w:cs="Times New Roman"/>
          <w:i/>
          <w:sz w:val="24"/>
          <w:szCs w:val="24"/>
          <w:lang w:val="bg-BG" w:eastAsia="bg-BG"/>
        </w:rPr>
        <w:t xml:space="preserve"> (Програмата)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на територията на община Аксаково бяха  организирани кампании по кастрация на безстопанствени кучета в населени места на територията на община Аксаково. </w:t>
      </w:r>
    </w:p>
    <w:p w:rsidR="00BD4971" w:rsidRPr="00936A92" w:rsidRDefault="00E809EC" w:rsidP="00005103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936A92">
        <w:rPr>
          <w:rFonts w:ascii="Times New Roman" w:hAnsi="Times New Roman" w:cs="Times New Roman"/>
          <w:b/>
          <w:sz w:val="24"/>
          <w:szCs w:val="24"/>
          <w:lang w:val="bg-BG" w:eastAsia="bg-BG"/>
        </w:rPr>
        <w:t>Кастрация, обезпаразитяване, ваксинация срещу бяс, маркировка и връщане на животните по места  на улавяне:</w:t>
      </w:r>
    </w:p>
    <w:p w:rsidR="009B5F14" w:rsidRDefault="00E809EC" w:rsidP="00936A92">
      <w:pPr>
        <w:pStyle w:val="ListParagraph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В периода август-декември, 2021г. бяха проведени</w:t>
      </w:r>
      <w:r w:rsidR="00D918FC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кампании за улавяне на безстопанствени кучета </w:t>
      </w:r>
      <w:r w:rsidR="00D918FC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на територията на община Аксаково. Преди провеждането на всяка кампания, на интернет страницата на </w:t>
      </w:r>
      <w:r w:rsidR="00591B03">
        <w:rPr>
          <w:rFonts w:ascii="Times New Roman" w:hAnsi="Times New Roman" w:cs="Times New Roman"/>
          <w:sz w:val="24"/>
          <w:szCs w:val="24"/>
          <w:lang w:val="bg-BG" w:eastAsia="bg-BG"/>
        </w:rPr>
        <w:t>О</w:t>
      </w:r>
      <w:r w:rsidR="00D918FC">
        <w:rPr>
          <w:rFonts w:ascii="Times New Roman" w:hAnsi="Times New Roman" w:cs="Times New Roman"/>
          <w:sz w:val="24"/>
          <w:szCs w:val="24"/>
          <w:lang w:val="bg-BG" w:eastAsia="bg-BG"/>
        </w:rPr>
        <w:t>бщина Аксаково</w:t>
      </w:r>
      <w:r w:rsidR="00E45965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се обявява информация</w:t>
      </w:r>
      <w:r w:rsidR="00D918FC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 съобщение за безплатна кастрация на домашни кучета. В цитирания период кампании се проведоха в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гр. Аксаково, с. Крумово, с.</w:t>
      </w:r>
      <w:r w:rsidR="009B5F14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Изворско, с. Слънчево и с. Яребична, като общо в цитираните места бяха заловени </w:t>
      </w:r>
      <w:r w:rsidR="009B5F14" w:rsidRPr="00E45965">
        <w:rPr>
          <w:rFonts w:ascii="Times New Roman" w:hAnsi="Times New Roman" w:cs="Times New Roman"/>
          <w:b/>
          <w:sz w:val="24"/>
          <w:szCs w:val="24"/>
          <w:lang w:val="bg-BG" w:eastAsia="bg-BG"/>
        </w:rPr>
        <w:t>39 бр.</w:t>
      </w:r>
      <w:r w:rsidR="009B5F14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безстопанствени кучета, от които:</w:t>
      </w:r>
    </w:p>
    <w:p w:rsidR="00E809EC" w:rsidRDefault="00373705" w:rsidP="00005103">
      <w:pPr>
        <w:pStyle w:val="ListParagraph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32</w:t>
      </w:r>
      <w:r w:rsidR="009B5F14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E45965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бр.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обработени</w:t>
      </w:r>
      <w:r w:rsidR="009B5F14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 върнати по места на улавяне;</w:t>
      </w:r>
    </w:p>
    <w:p w:rsidR="009B5F14" w:rsidRDefault="009B5F14" w:rsidP="00005103">
      <w:pPr>
        <w:pStyle w:val="ListParagraph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7 </w:t>
      </w:r>
      <w:r w:rsidR="00E45965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бр. </w:t>
      </w:r>
      <w:r w:rsidR="00421AB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оброботени и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осиновени от организация за защита на животните, с която община Аксаково има сключено споразумение за изпълнение на Програмата;</w:t>
      </w:r>
    </w:p>
    <w:p w:rsidR="00005103" w:rsidRDefault="00005103" w:rsidP="00E809E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A04C71" w:rsidRPr="00FB5377" w:rsidRDefault="00A04C71" w:rsidP="00936A92">
      <w:pPr>
        <w:pStyle w:val="ListParagraph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B5377">
        <w:rPr>
          <w:rFonts w:ascii="Times New Roman" w:hAnsi="Times New Roman" w:cs="Times New Roman"/>
          <w:sz w:val="24"/>
          <w:szCs w:val="24"/>
          <w:lang w:val="bg-BG" w:eastAsia="bg-BG"/>
        </w:rPr>
        <w:t>През календарната 2021г. бяха проведени общо</w:t>
      </w:r>
      <w:r w:rsidR="008C66B7" w:rsidRPr="00FB5377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17 кампании по улавяне на безстопанствени кучета в следните населени места: гр. Аксаково, гр. Игнатиево, с. Доброглед, с. Кичево, с. Крумово, с. Припек, с. Любен Каравелово, с Куманово, с. Въглен, с. Яребична, с. Засмяно и с. Слънчево, като бяха </w:t>
      </w:r>
      <w:r w:rsidRPr="00FB5377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 заловени</w:t>
      </w:r>
      <w:r w:rsidR="008C66B7" w:rsidRPr="00FB5377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общо</w:t>
      </w:r>
      <w:r w:rsidRPr="00FB5377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FB5377">
        <w:rPr>
          <w:rFonts w:ascii="Times New Roman" w:hAnsi="Times New Roman" w:cs="Times New Roman"/>
          <w:b/>
          <w:sz w:val="24"/>
          <w:szCs w:val="24"/>
          <w:lang w:val="bg-BG" w:eastAsia="bg-BG"/>
        </w:rPr>
        <w:t>105</w:t>
      </w:r>
      <w:r w:rsidR="00E45965" w:rsidRPr="00FB5377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бр.</w:t>
      </w:r>
      <w:r w:rsidRPr="00FB5377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E45965" w:rsidRPr="00FB5377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безстопанствени </w:t>
      </w:r>
      <w:r w:rsidRPr="00FB5377">
        <w:rPr>
          <w:rFonts w:ascii="Times New Roman" w:hAnsi="Times New Roman" w:cs="Times New Roman"/>
          <w:sz w:val="24"/>
          <w:szCs w:val="24"/>
          <w:lang w:val="bg-BG" w:eastAsia="bg-BG"/>
        </w:rPr>
        <w:t>кучета</w:t>
      </w:r>
      <w:r w:rsidR="008C66B7" w:rsidRPr="00FB5377">
        <w:rPr>
          <w:rFonts w:ascii="Times New Roman" w:hAnsi="Times New Roman" w:cs="Times New Roman"/>
          <w:sz w:val="24"/>
          <w:szCs w:val="24"/>
          <w:lang w:val="bg-BG" w:eastAsia="bg-BG"/>
        </w:rPr>
        <w:t>, от които:</w:t>
      </w:r>
    </w:p>
    <w:p w:rsidR="008C66B7" w:rsidRPr="00FB5377" w:rsidRDefault="008C66B7" w:rsidP="00005103">
      <w:pPr>
        <w:pStyle w:val="ListParagraph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B5377">
        <w:rPr>
          <w:rFonts w:ascii="Times New Roman" w:hAnsi="Times New Roman" w:cs="Times New Roman"/>
          <w:sz w:val="24"/>
          <w:szCs w:val="24"/>
          <w:lang w:val="bg-BG" w:eastAsia="bg-BG"/>
        </w:rPr>
        <w:t>80 бр. – обработени и върнати по места на залавяне;</w:t>
      </w:r>
    </w:p>
    <w:p w:rsidR="008C66B7" w:rsidRPr="00FB5377" w:rsidRDefault="008C66B7" w:rsidP="00005103">
      <w:pPr>
        <w:pStyle w:val="ListParagraph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B5377">
        <w:rPr>
          <w:rFonts w:ascii="Times New Roman" w:hAnsi="Times New Roman" w:cs="Times New Roman"/>
          <w:sz w:val="24"/>
          <w:szCs w:val="24"/>
          <w:lang w:val="bg-BG" w:eastAsia="bg-BG"/>
        </w:rPr>
        <w:t>25 бр. –</w:t>
      </w:r>
      <w:r w:rsidR="00FB6C0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21ABE" w:rsidRPr="00FB5377">
        <w:rPr>
          <w:rFonts w:ascii="Times New Roman" w:hAnsi="Times New Roman" w:cs="Times New Roman"/>
          <w:sz w:val="24"/>
          <w:szCs w:val="24"/>
          <w:lang w:val="bg-BG" w:eastAsia="bg-BG"/>
        </w:rPr>
        <w:t>обработени и</w:t>
      </w:r>
      <w:r w:rsidRPr="00FB5377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осиновени;</w:t>
      </w:r>
    </w:p>
    <w:p w:rsidR="008C66B7" w:rsidRPr="00FB5377" w:rsidRDefault="008C66B7" w:rsidP="00005103">
      <w:pPr>
        <w:pStyle w:val="ListParagraph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B5377">
        <w:rPr>
          <w:rFonts w:ascii="Times New Roman" w:hAnsi="Times New Roman" w:cs="Times New Roman"/>
          <w:sz w:val="24"/>
          <w:szCs w:val="24"/>
          <w:lang w:val="bg-BG" w:eastAsia="bg-BG"/>
        </w:rPr>
        <w:t>4 бр. – кастрирани домашни кучета.</w:t>
      </w:r>
    </w:p>
    <w:p w:rsidR="00005103" w:rsidRPr="00FB5377" w:rsidRDefault="00005103" w:rsidP="00005103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D918FC" w:rsidRPr="00FB5377" w:rsidRDefault="00A04C71" w:rsidP="00A04C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FB5377">
        <w:rPr>
          <w:rFonts w:ascii="Times New Roman" w:hAnsi="Times New Roman" w:cs="Times New Roman"/>
          <w:b/>
          <w:sz w:val="24"/>
          <w:szCs w:val="24"/>
          <w:lang w:val="bg-BG" w:eastAsia="bg-BG"/>
        </w:rPr>
        <w:t>Изграждане на приют за безстопанствени кучета:</w:t>
      </w:r>
    </w:p>
    <w:p w:rsidR="002044EC" w:rsidRPr="00FB5377" w:rsidRDefault="002044EC" w:rsidP="002044EC">
      <w:pPr>
        <w:pStyle w:val="ListParagraph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B5377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Към 31.12.2021г. не е </w:t>
      </w:r>
      <w:r w:rsidR="00FB5377">
        <w:rPr>
          <w:rFonts w:ascii="Times New Roman" w:hAnsi="Times New Roman" w:cs="Times New Roman"/>
          <w:sz w:val="24"/>
          <w:szCs w:val="24"/>
          <w:lang w:val="bg-BG" w:eastAsia="bg-BG"/>
        </w:rPr>
        <w:t>приключила процедурата за одобряване</w:t>
      </w:r>
      <w:r w:rsidRPr="00FB5377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ПУП за  изграждане на приют.</w:t>
      </w:r>
    </w:p>
    <w:p w:rsidR="00005103" w:rsidRPr="00FB5377" w:rsidRDefault="00005103" w:rsidP="0000510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6942E5" w:rsidRPr="00FB5377" w:rsidRDefault="00A04C71" w:rsidP="006942E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FB5377">
        <w:rPr>
          <w:rFonts w:ascii="Times New Roman" w:hAnsi="Times New Roman" w:cs="Times New Roman"/>
          <w:b/>
          <w:sz w:val="24"/>
          <w:szCs w:val="24"/>
          <w:lang w:val="bg-BG" w:eastAsia="bg-BG"/>
        </w:rPr>
        <w:t>Регистрация на домашни кучета и контрол върху отглеждането им:</w:t>
      </w:r>
    </w:p>
    <w:p w:rsidR="0087051C" w:rsidRPr="00FB5377" w:rsidRDefault="009209C0" w:rsidP="00FB5377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B5377">
        <w:rPr>
          <w:rFonts w:ascii="Times New Roman" w:hAnsi="Times New Roman" w:cs="Times New Roman"/>
          <w:sz w:val="24"/>
          <w:szCs w:val="24"/>
          <w:lang w:val="bg-BG" w:eastAsia="bg-BG"/>
        </w:rPr>
        <w:t>През</w:t>
      </w:r>
      <w:r w:rsidR="006942E5" w:rsidRPr="00FB5377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периода август-декември, 2021г. бяха регистрирани 23 </w:t>
      </w:r>
      <w:r w:rsidR="00B4198F" w:rsidRPr="00FB5377">
        <w:rPr>
          <w:rFonts w:ascii="Times New Roman" w:hAnsi="Times New Roman" w:cs="Times New Roman"/>
          <w:sz w:val="24"/>
          <w:szCs w:val="24"/>
          <w:lang w:val="bg-BG" w:eastAsia="bg-BG"/>
        </w:rPr>
        <w:t>бр. домашни кучета и кастрирани 3 бр. по обявената програма за кастрация на домашни кучета</w:t>
      </w:r>
      <w:r w:rsidR="0087051C" w:rsidRPr="00FB5377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  <w:r w:rsidR="00B4198F" w:rsidRPr="00FB5377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9B5F14" w:rsidRDefault="0087051C" w:rsidP="00936A92">
      <w:pPr>
        <w:pStyle w:val="ListParagraph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B5377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През </w:t>
      </w:r>
      <w:r w:rsidR="006942E5" w:rsidRPr="00FB5377">
        <w:rPr>
          <w:rFonts w:ascii="Times New Roman" w:hAnsi="Times New Roman" w:cs="Times New Roman"/>
          <w:sz w:val="24"/>
          <w:szCs w:val="24"/>
          <w:lang w:val="bg-BG" w:eastAsia="bg-BG"/>
        </w:rPr>
        <w:t>цялата календарна</w:t>
      </w:r>
      <w:r w:rsidR="009209C0" w:rsidRPr="00FB5377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2021г. </w:t>
      </w:r>
      <w:r w:rsidR="006942E5" w:rsidRPr="00FB5377">
        <w:rPr>
          <w:rFonts w:ascii="Times New Roman" w:hAnsi="Times New Roman" w:cs="Times New Roman"/>
          <w:sz w:val="24"/>
          <w:szCs w:val="24"/>
          <w:lang w:val="bg-BG" w:eastAsia="bg-BG"/>
        </w:rPr>
        <w:t>-</w:t>
      </w:r>
      <w:r w:rsidR="009209C0" w:rsidRPr="00FB5377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61 бр. </w:t>
      </w:r>
      <w:r w:rsidRPr="00FB5377">
        <w:rPr>
          <w:rFonts w:ascii="Times New Roman" w:hAnsi="Times New Roman" w:cs="Times New Roman"/>
          <w:sz w:val="24"/>
          <w:szCs w:val="24"/>
          <w:lang w:val="bg-BG" w:eastAsia="bg-BG"/>
        </w:rPr>
        <w:t>регистрирани домашни кучета.</w:t>
      </w:r>
    </w:p>
    <w:p w:rsidR="00C055EF" w:rsidRDefault="00C055EF" w:rsidP="00936A92">
      <w:pPr>
        <w:pStyle w:val="ListParagraph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6368B0" w:rsidRDefault="006368B0" w:rsidP="00936A92">
      <w:pPr>
        <w:pStyle w:val="ListParagraph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6368B0" w:rsidRDefault="006368B0" w:rsidP="00936A92">
      <w:pPr>
        <w:pStyle w:val="ListParagraph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C055EF" w:rsidRDefault="00C055EF" w:rsidP="00936A92">
      <w:pPr>
        <w:pStyle w:val="ListParagraph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6368B0" w:rsidRPr="006368B0" w:rsidRDefault="006368B0" w:rsidP="006368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8B0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 НА </w:t>
      </w:r>
    </w:p>
    <w:p w:rsidR="006368B0" w:rsidRPr="006368B0" w:rsidRDefault="006368B0" w:rsidP="006368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8B0">
        <w:rPr>
          <w:rFonts w:ascii="Times New Roman" w:eastAsia="Times New Roman" w:hAnsi="Times New Roman" w:cs="Times New Roman"/>
          <w:b/>
          <w:sz w:val="24"/>
          <w:szCs w:val="24"/>
        </w:rPr>
        <w:t>ОБЩИНСКИ СЪВЕТ – АКСАКОВО: …………………...</w:t>
      </w:r>
    </w:p>
    <w:p w:rsidR="006368B0" w:rsidRPr="006368B0" w:rsidRDefault="006368B0" w:rsidP="0063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8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368B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368B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368B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368B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368B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368B0">
        <w:rPr>
          <w:rFonts w:ascii="Times New Roman" w:eastAsia="Times New Roman" w:hAnsi="Times New Roman" w:cs="Times New Roman"/>
          <w:b/>
          <w:sz w:val="24"/>
          <w:szCs w:val="24"/>
        </w:rPr>
        <w:tab/>
        <w:t>/СВ. ДОБРЕВА/</w:t>
      </w:r>
    </w:p>
    <w:p w:rsidR="00C055EF" w:rsidRPr="00005103" w:rsidRDefault="00C055EF" w:rsidP="00936A92">
      <w:pPr>
        <w:pStyle w:val="ListParagraph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sectPr w:rsidR="00C055EF" w:rsidRPr="00005103" w:rsidSect="00DB5749">
      <w:pgSz w:w="12240" w:h="15840"/>
      <w:pgMar w:top="426" w:right="1183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66F63"/>
    <w:multiLevelType w:val="hybridMultilevel"/>
    <w:tmpl w:val="E640D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0599E"/>
    <w:multiLevelType w:val="hybridMultilevel"/>
    <w:tmpl w:val="889A00F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95649F"/>
    <w:multiLevelType w:val="hybridMultilevel"/>
    <w:tmpl w:val="CAACDC7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CD"/>
    <w:rsid w:val="00005103"/>
    <w:rsid w:val="0004139C"/>
    <w:rsid w:val="000D2CCD"/>
    <w:rsid w:val="00154890"/>
    <w:rsid w:val="0019496C"/>
    <w:rsid w:val="002044EC"/>
    <w:rsid w:val="003121BB"/>
    <w:rsid w:val="00373705"/>
    <w:rsid w:val="00405752"/>
    <w:rsid w:val="00421ABE"/>
    <w:rsid w:val="00522A9B"/>
    <w:rsid w:val="00591B03"/>
    <w:rsid w:val="005A0D85"/>
    <w:rsid w:val="006368B0"/>
    <w:rsid w:val="006942E5"/>
    <w:rsid w:val="006D72DC"/>
    <w:rsid w:val="00725A2E"/>
    <w:rsid w:val="0087051C"/>
    <w:rsid w:val="008C66B7"/>
    <w:rsid w:val="009209C0"/>
    <w:rsid w:val="00936A92"/>
    <w:rsid w:val="009B5F14"/>
    <w:rsid w:val="009C1DD8"/>
    <w:rsid w:val="00A04C71"/>
    <w:rsid w:val="00A7099D"/>
    <w:rsid w:val="00B4198F"/>
    <w:rsid w:val="00BD4971"/>
    <w:rsid w:val="00C055EF"/>
    <w:rsid w:val="00D7608E"/>
    <w:rsid w:val="00D918FC"/>
    <w:rsid w:val="00DB5749"/>
    <w:rsid w:val="00E45965"/>
    <w:rsid w:val="00E809EC"/>
    <w:rsid w:val="00EC79E3"/>
    <w:rsid w:val="00EE0CC4"/>
    <w:rsid w:val="00FB5377"/>
    <w:rsid w:val="00FB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E78A61"/>
  <w15:chartTrackingRefBased/>
  <w15:docId w15:val="{C6FAFC75-6E18-4DB7-92FB-798A6FB9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Aksakovo2</cp:lastModifiedBy>
  <cp:revision>83</cp:revision>
  <cp:lastPrinted>2022-04-28T11:21:00Z</cp:lastPrinted>
  <dcterms:created xsi:type="dcterms:W3CDTF">2022-03-04T12:23:00Z</dcterms:created>
  <dcterms:modified xsi:type="dcterms:W3CDTF">2022-04-28T11:21:00Z</dcterms:modified>
</cp:coreProperties>
</file>